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83" w:rsidRPr="000A54D2" w:rsidRDefault="00D71B53" w:rsidP="000A54D2">
      <w:pPr>
        <w:pStyle w:val="3"/>
        <w:pBdr>
          <w:bottom w:val="single" w:sz="4" w:space="11" w:color="C7C7C7"/>
        </w:pBdr>
        <w:spacing w:before="0" w:line="576" w:lineRule="atLeast"/>
        <w:jc w:val="center"/>
        <w:rPr>
          <w:rFonts w:ascii="Arial" w:eastAsia="Times New Roman" w:hAnsi="Arial" w:cs="Arial"/>
          <w:b w:val="0"/>
          <w:color w:val="auto"/>
          <w:sz w:val="28"/>
          <w:szCs w:val="28"/>
          <w:lang w:eastAsia="ru-RU"/>
        </w:rPr>
      </w:pPr>
      <w:r w:rsidRPr="000A54D2">
        <w:rPr>
          <w:rFonts w:ascii="Arial" w:eastAsia="Times New Roman" w:hAnsi="Arial" w:cs="Arial"/>
          <w:b w:val="0"/>
          <w:color w:val="auto"/>
          <w:sz w:val="28"/>
          <w:szCs w:val="28"/>
          <w:lang w:eastAsia="ru-RU"/>
        </w:rPr>
        <w:t>Сведения о доступе к информационным системам и информационно-телекоммуникационным сетям</w:t>
      </w:r>
      <w:r w:rsidR="00B01883" w:rsidRPr="000A54D2">
        <w:rPr>
          <w:rFonts w:ascii="Arial" w:eastAsia="Times New Roman" w:hAnsi="Arial" w:cs="Arial"/>
          <w:b w:val="0"/>
          <w:color w:val="auto"/>
          <w:sz w:val="28"/>
          <w:szCs w:val="28"/>
          <w:lang w:eastAsia="ru-RU"/>
        </w:rPr>
        <w:t>,</w:t>
      </w:r>
      <w:r w:rsidR="00B01883" w:rsidRPr="000A54D2">
        <w:rPr>
          <w:rFonts w:ascii="MyriadPro-Light" w:hAnsi="MyriadPro-Light"/>
          <w:b w:val="0"/>
          <w:bCs w:val="0"/>
          <w:color w:val="auto"/>
          <w:sz w:val="58"/>
          <w:szCs w:val="58"/>
        </w:rPr>
        <w:t xml:space="preserve"> </w:t>
      </w:r>
      <w:r w:rsidR="00B01883" w:rsidRPr="000A54D2">
        <w:rPr>
          <w:rFonts w:ascii="Arial" w:eastAsia="Times New Roman" w:hAnsi="Arial" w:cs="Arial"/>
          <w:b w:val="0"/>
          <w:color w:val="auto"/>
          <w:sz w:val="28"/>
          <w:szCs w:val="28"/>
          <w:lang w:eastAsia="ru-RU"/>
        </w:rPr>
        <w:t>в том числе приспособленным для использования инвалидами и лицами с ограниченными возможностями здоровья в МБОУ  СОШ № 1</w:t>
      </w:r>
      <w:r w:rsidR="00F12130" w:rsidRPr="000A54D2">
        <w:rPr>
          <w:rFonts w:ascii="Arial" w:eastAsia="Times New Roman" w:hAnsi="Arial" w:cs="Arial"/>
          <w:b w:val="0"/>
          <w:color w:val="auto"/>
          <w:sz w:val="28"/>
          <w:szCs w:val="28"/>
          <w:lang w:eastAsia="ru-RU"/>
        </w:rPr>
        <w:t>9</w:t>
      </w:r>
      <w:r w:rsidR="00B01883" w:rsidRPr="000A54D2">
        <w:rPr>
          <w:rFonts w:ascii="Arial" w:eastAsia="Times New Roman" w:hAnsi="Arial" w:cs="Arial"/>
          <w:b w:val="0"/>
          <w:color w:val="auto"/>
          <w:sz w:val="28"/>
          <w:szCs w:val="28"/>
          <w:lang w:eastAsia="ru-RU"/>
        </w:rPr>
        <w:t>.</w:t>
      </w:r>
    </w:p>
    <w:p w:rsidR="00D71B53" w:rsidRPr="000A54D2" w:rsidRDefault="00D71B53" w:rsidP="00D71B53">
      <w:pPr>
        <w:shd w:val="clear" w:color="auto" w:fill="FFFFFF"/>
        <w:spacing w:after="0" w:line="240" w:lineRule="auto"/>
        <w:ind w:firstLine="181"/>
        <w:jc w:val="center"/>
        <w:outlineLvl w:val="1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71B53" w:rsidRPr="000A54D2" w:rsidRDefault="00D71B53" w:rsidP="00D71B53">
      <w:pPr>
        <w:shd w:val="clear" w:color="auto" w:fill="FFFFFF"/>
        <w:spacing w:after="0" w:line="240" w:lineRule="auto"/>
        <w:ind w:firstLine="181"/>
        <w:outlineLvl w:val="1"/>
        <w:rPr>
          <w:sz w:val="20"/>
          <w:szCs w:val="20"/>
          <w:shd w:val="clear" w:color="auto" w:fill="FFFFFF"/>
        </w:rPr>
      </w:pPr>
      <w:r w:rsidRPr="000A54D2">
        <w:rPr>
          <w:rFonts w:ascii="Arial" w:eastAsia="Times New Roman" w:hAnsi="Arial" w:cs="Arial"/>
          <w:sz w:val="28"/>
          <w:szCs w:val="28"/>
          <w:lang w:eastAsia="ru-RU"/>
        </w:rPr>
        <w:br/>
      </w:r>
      <w:proofErr w:type="gramStart"/>
      <w:r w:rsidRPr="000A54D2">
        <w:rPr>
          <w:rFonts w:ascii="Arial" w:eastAsia="Times New Roman" w:hAnsi="Arial" w:cs="Arial"/>
          <w:lang w:eastAsia="ru-RU"/>
        </w:rPr>
        <w:t>Одним из приоритетных направлений в деятельности школы является информатизация образовательного процесса, которая рассматривается как процесс, направленный на повышение эффективности и качества учебных занятий, и администрирования посредством применения ИКТ (информационно-коммуникативных технологий) </w:t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br/>
        <w:t>Школьники имеют возможность работать в сети Интернет на уроках информатики и ежедневно (понедельник – суббота) в свободном доступе после 6 урока 1 смены в компьютерном классе.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В свободное от уроков время каждый желающий (учитель или ученик) при помощи администратора точки доступа к сети Интернет может воспользоваться техническими и сетевыми ресурсами для выполнения учебных задач. </w:t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br/>
        <w:t>В школе создан, постоянно пополняющийся и обновляющийся сайт, на котором располагается информация: — о школе и её основных направлениях; — об истории и развитии школы и её традициях; — об учащихся; — о педагогических работниках. На сайте школы размещаются важные документы, касающиеся организации образовательного процесса – публичный отчет директора, документы, регламентирующие работу школы и др</w:t>
      </w:r>
      <w:r w:rsidRPr="000A54D2">
        <w:rPr>
          <w:sz w:val="20"/>
          <w:szCs w:val="20"/>
          <w:shd w:val="clear" w:color="auto" w:fill="FFFFFF"/>
        </w:rPr>
        <w:t>.</w:t>
      </w:r>
    </w:p>
    <w:p w:rsidR="00D71B53" w:rsidRPr="000A54D2" w:rsidRDefault="00D71B53" w:rsidP="00D71B53">
      <w:pPr>
        <w:shd w:val="clear" w:color="auto" w:fill="FFFFFF"/>
        <w:spacing w:after="0" w:line="240" w:lineRule="auto"/>
        <w:ind w:firstLine="181"/>
        <w:outlineLvl w:val="1"/>
        <w:rPr>
          <w:rFonts w:ascii="Arial" w:eastAsia="Times New Roman" w:hAnsi="Arial" w:cs="Arial"/>
          <w:lang w:eastAsia="ru-RU"/>
        </w:rPr>
      </w:pPr>
    </w:p>
    <w:p w:rsidR="00D71B53" w:rsidRPr="000A54D2" w:rsidRDefault="00D71B53" w:rsidP="00D71B53">
      <w:pPr>
        <w:shd w:val="clear" w:color="auto" w:fill="FFFFFF"/>
        <w:spacing w:after="0" w:line="240" w:lineRule="auto"/>
        <w:ind w:firstLine="181"/>
        <w:outlineLvl w:val="1"/>
        <w:rPr>
          <w:rFonts w:ascii="Arial" w:eastAsia="Times New Roman" w:hAnsi="Arial" w:cs="Arial"/>
          <w:b/>
          <w:u w:val="single"/>
          <w:lang w:eastAsia="ru-RU"/>
        </w:rPr>
      </w:pPr>
      <w:r w:rsidRPr="000A54D2">
        <w:rPr>
          <w:rFonts w:ascii="Arial" w:eastAsia="Times New Roman" w:hAnsi="Arial" w:cs="Arial"/>
          <w:b/>
          <w:u w:val="single"/>
          <w:lang w:eastAsia="ru-RU"/>
        </w:rPr>
        <w:t>Правила использования сети Интернет</w:t>
      </w:r>
      <w:r w:rsidRPr="000A54D2">
        <w:rPr>
          <w:rFonts w:ascii="Arial" w:eastAsia="Times New Roman" w:hAnsi="Arial" w:cs="Arial"/>
          <w:b/>
          <w:lang w:eastAsia="ru-RU"/>
        </w:rPr>
        <w:t>.</w:t>
      </w:r>
      <w:r w:rsidRPr="000A54D2">
        <w:rPr>
          <w:rFonts w:ascii="Arial" w:eastAsia="Times New Roman" w:hAnsi="Arial" w:cs="Arial"/>
          <w:b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br/>
        <w:t>1. Общие положения</w:t>
      </w:r>
      <w:r w:rsidRPr="000A54D2">
        <w:rPr>
          <w:rFonts w:ascii="Arial" w:eastAsia="Times New Roman" w:hAnsi="Arial" w:cs="Arial"/>
          <w:lang w:eastAsia="ru-RU"/>
        </w:rPr>
        <w:br/>
        <w:t>Настоящие Правила регулируют условия и порядок использования сети Интернет через ресурсы общеобразовательного учреждения учащимися, учителями и работниками школы.</w:t>
      </w:r>
      <w:r w:rsidRPr="000A54D2">
        <w:rPr>
          <w:rFonts w:ascii="Arial" w:eastAsia="Times New Roman" w:hAnsi="Arial" w:cs="Arial"/>
          <w:lang w:eastAsia="ru-RU"/>
        </w:rPr>
        <w:br/>
        <w:t>1.1. Использование сети Интернет в образовательном учреждении направлено на решение задач учебно-воспитательного процесса.</w:t>
      </w:r>
      <w:r w:rsidRPr="000A54D2">
        <w:rPr>
          <w:rFonts w:ascii="Arial" w:eastAsia="Times New Roman" w:hAnsi="Arial" w:cs="Arial"/>
          <w:lang w:eastAsia="ru-RU"/>
        </w:rPr>
        <w:br/>
        <w:t>1.2. Настоящие Правила регулируют условия и порядок использования сети Интернет через ресурсы общеобразовательного учреждения учащимися, учителями и работниками общеобразовательного учреждения.</w:t>
      </w:r>
      <w:r w:rsidRPr="000A54D2">
        <w:rPr>
          <w:rFonts w:ascii="Arial" w:eastAsia="Times New Roman" w:hAnsi="Arial" w:cs="Arial"/>
          <w:lang w:eastAsia="ru-RU"/>
        </w:rPr>
        <w:br/>
        <w:t xml:space="preserve">1.3. </w:t>
      </w:r>
      <w:proofErr w:type="gramStart"/>
      <w:r w:rsidRPr="000A54D2">
        <w:rPr>
          <w:rFonts w:ascii="Arial" w:eastAsia="Times New Roman" w:hAnsi="Arial" w:cs="Arial"/>
          <w:lang w:eastAsia="ru-RU"/>
        </w:rPr>
        <w:t xml:space="preserve">Использование сети Интернет в МБОУ </w:t>
      </w:r>
      <w:r w:rsidR="000A54D2" w:rsidRPr="000A54D2">
        <w:rPr>
          <w:rFonts w:ascii="Arial" w:eastAsia="Times New Roman" w:hAnsi="Arial" w:cs="Arial"/>
          <w:lang w:eastAsia="ru-RU"/>
        </w:rPr>
        <w:t xml:space="preserve">СОШ № 19 </w:t>
      </w:r>
      <w:r w:rsidRPr="000A54D2">
        <w:rPr>
          <w:rFonts w:ascii="Arial" w:eastAsia="Times New Roman" w:hAnsi="Arial" w:cs="Arial"/>
          <w:lang w:eastAsia="ru-RU"/>
        </w:rPr>
        <w:t xml:space="preserve"> подчинено следующим принципам:</w:t>
      </w:r>
      <w:r w:rsidRPr="000A54D2">
        <w:rPr>
          <w:rFonts w:ascii="Arial" w:eastAsia="Times New Roman" w:hAnsi="Arial" w:cs="Arial"/>
          <w:lang w:eastAsia="ru-RU"/>
        </w:rPr>
        <w:br/>
        <w:t>- соответствия образовательным целям;</w:t>
      </w:r>
      <w:r w:rsidRPr="000A54D2">
        <w:rPr>
          <w:rFonts w:ascii="Arial" w:eastAsia="Times New Roman" w:hAnsi="Arial" w:cs="Arial"/>
          <w:lang w:eastAsia="ru-RU"/>
        </w:rPr>
        <w:br/>
        <w:t>- содействия гармоничному формированию и развитию личности;</w:t>
      </w:r>
      <w:r w:rsidRPr="000A54D2">
        <w:rPr>
          <w:rFonts w:ascii="Arial" w:eastAsia="Times New Roman" w:hAnsi="Arial" w:cs="Arial"/>
          <w:lang w:eastAsia="ru-RU"/>
        </w:rPr>
        <w:br/>
        <w:t>- уважения закона, авторских и смежных прав, а также иных прав, чести и достоинства других граждан и пользователей Интернета;</w:t>
      </w:r>
      <w:r w:rsidRPr="000A54D2">
        <w:rPr>
          <w:rFonts w:ascii="Arial" w:eastAsia="Times New Roman" w:hAnsi="Arial" w:cs="Arial"/>
          <w:lang w:eastAsia="ru-RU"/>
        </w:rPr>
        <w:br/>
        <w:t>- приобретения новых навыков и знаний;</w:t>
      </w:r>
      <w:r w:rsidRPr="000A54D2">
        <w:rPr>
          <w:rFonts w:ascii="Arial" w:eastAsia="Times New Roman" w:hAnsi="Arial" w:cs="Arial"/>
          <w:lang w:eastAsia="ru-RU"/>
        </w:rPr>
        <w:br/>
        <w:t>- расширения применяемого спектра учебных и наглядных пособий;</w:t>
      </w:r>
      <w:r w:rsidRPr="000A54D2">
        <w:rPr>
          <w:rFonts w:ascii="Arial" w:eastAsia="Times New Roman" w:hAnsi="Arial" w:cs="Arial"/>
          <w:lang w:eastAsia="ru-RU"/>
        </w:rPr>
        <w:br/>
        <w:t>- социализации личности, введения в информационное общество.</w:t>
      </w:r>
      <w:r w:rsidRPr="000A54D2">
        <w:rPr>
          <w:rFonts w:ascii="Arial" w:eastAsia="Times New Roman" w:hAnsi="Arial" w:cs="Arial"/>
          <w:lang w:eastAsia="ru-RU"/>
        </w:rPr>
        <w:br/>
        <w:t>1.4.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Использование сети Интернет в школе возможно исключительно при условии ознакомления и согласия лица, пользующегося сетью Интернет в школе, с настоящими Правилами.</w:t>
      </w:r>
      <w:r w:rsidRPr="000A54D2">
        <w:rPr>
          <w:rFonts w:ascii="Arial" w:eastAsia="Times New Roman" w:hAnsi="Arial" w:cs="Arial"/>
          <w:lang w:eastAsia="ru-RU"/>
        </w:rPr>
        <w:br/>
        <w:t>2. Организация использования сети Интернет в общеобразовательном учреждении</w:t>
      </w:r>
      <w:r w:rsidRPr="000A54D2">
        <w:rPr>
          <w:rFonts w:ascii="Arial" w:eastAsia="Times New Roman" w:hAnsi="Arial" w:cs="Arial"/>
          <w:lang w:eastAsia="ru-RU"/>
        </w:rPr>
        <w:br/>
        <w:t>2.1. Вопросы использования возможностей сети Интернет в учебно-образовательном процессе рассматриваются на педагогическом совете ОУ.</w:t>
      </w:r>
      <w:r w:rsidRPr="000A54D2">
        <w:rPr>
          <w:rFonts w:ascii="Arial" w:eastAsia="Times New Roman" w:hAnsi="Arial" w:cs="Arial"/>
          <w:lang w:eastAsia="ru-RU"/>
        </w:rPr>
        <w:br/>
        <w:t>2.2. Правила использования сети Интернет разрабатывается педагогическим советом ОУ на основе примерного регламента самостоятельно либо с привлечением внешних экспертов, в качестве которых могут выступать:</w:t>
      </w:r>
      <w:r w:rsidRPr="000A54D2">
        <w:rPr>
          <w:rFonts w:ascii="Arial" w:eastAsia="Times New Roman" w:hAnsi="Arial" w:cs="Arial"/>
          <w:lang w:eastAsia="ru-RU"/>
        </w:rPr>
        <w:br/>
        <w:t>- учителя других образовательных учреждений, имеющие опыт использования Интернета в образовательном процессе;</w:t>
      </w:r>
      <w:r w:rsidRPr="000A54D2">
        <w:rPr>
          <w:rFonts w:ascii="Arial" w:eastAsia="Times New Roman" w:hAnsi="Arial" w:cs="Arial"/>
          <w:lang w:eastAsia="ru-RU"/>
        </w:rPr>
        <w:br/>
        <w:t>- специалисты в области информационных технологий;</w:t>
      </w:r>
      <w:r w:rsidRPr="000A54D2">
        <w:rPr>
          <w:rFonts w:ascii="Arial" w:eastAsia="Times New Roman" w:hAnsi="Arial" w:cs="Arial"/>
          <w:lang w:eastAsia="ru-RU"/>
        </w:rPr>
        <w:br/>
        <w:t>- представители органов управления образованием;</w:t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lastRenderedPageBreak/>
        <w:t>- родители обучающихся.</w:t>
      </w:r>
      <w:r w:rsidRPr="000A54D2">
        <w:rPr>
          <w:rFonts w:ascii="Arial" w:eastAsia="Times New Roman" w:hAnsi="Arial" w:cs="Arial"/>
          <w:lang w:eastAsia="ru-RU"/>
        </w:rPr>
        <w:br/>
        <w:t>2.3. При разработке правил использования сети Интернет педагогический совет руководствуется:</w:t>
      </w:r>
      <w:r w:rsidRPr="000A54D2">
        <w:rPr>
          <w:rFonts w:ascii="Arial" w:eastAsia="Times New Roman" w:hAnsi="Arial" w:cs="Arial"/>
          <w:lang w:eastAsia="ru-RU"/>
        </w:rPr>
        <w:br/>
        <w:t>- законодательством Российской Федерации;</w:t>
      </w:r>
      <w:r w:rsidRPr="000A54D2">
        <w:rPr>
          <w:rFonts w:ascii="Arial" w:eastAsia="Times New Roman" w:hAnsi="Arial" w:cs="Arial"/>
          <w:lang w:eastAsia="ru-RU"/>
        </w:rPr>
        <w:br/>
        <w:t>- опытом целесообразной и эффективной организации учебного процесса с использованием информационных технологий и возможностей Интернета;</w:t>
      </w:r>
      <w:r w:rsidRPr="000A54D2">
        <w:rPr>
          <w:rFonts w:ascii="Arial" w:eastAsia="Times New Roman" w:hAnsi="Arial" w:cs="Arial"/>
          <w:lang w:eastAsia="ru-RU"/>
        </w:rPr>
        <w:br/>
        <w:t>- интересами обучающихся;</w:t>
      </w:r>
      <w:r w:rsidRPr="000A54D2">
        <w:rPr>
          <w:rFonts w:ascii="Arial" w:eastAsia="Times New Roman" w:hAnsi="Arial" w:cs="Arial"/>
          <w:lang w:eastAsia="ru-RU"/>
        </w:rPr>
        <w:br/>
        <w:t>- целями образовательного процесса.</w:t>
      </w:r>
      <w:r w:rsidRPr="000A54D2">
        <w:rPr>
          <w:rFonts w:ascii="Arial" w:eastAsia="Times New Roman" w:hAnsi="Arial" w:cs="Arial"/>
          <w:lang w:eastAsia="ru-RU"/>
        </w:rPr>
        <w:br/>
        <w:t>2.4. Руководитель ОУ отвечает за обеспечение эффективного и безопасного доступа к сети Интернет в ОУ, а также за выполнение установленных правил. Для обеспечения доступа участников образовательного процесса к сети Интернет в соответствии с установленным в ОУ правилами руководитель ОУ назначает своим приказом ответственного за организацию работы с Интернетом и ограничение доступа.</w:t>
      </w:r>
      <w:r w:rsidRPr="000A54D2">
        <w:rPr>
          <w:rFonts w:ascii="Arial" w:eastAsia="Times New Roman" w:hAnsi="Arial" w:cs="Arial"/>
          <w:lang w:eastAsia="ru-RU"/>
        </w:rPr>
        <w:br/>
        <w:t xml:space="preserve">2.5. Во время уроков и других занятий в рамках учебного плана контроль использования </w:t>
      </w:r>
      <w:proofErr w:type="gramStart"/>
      <w:r w:rsidRPr="000A54D2">
        <w:rPr>
          <w:rFonts w:ascii="Arial" w:eastAsia="Times New Roman" w:hAnsi="Arial" w:cs="Arial"/>
          <w:lang w:eastAsia="ru-RU"/>
        </w:rPr>
        <w:t>обучающимися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сети Интернет осуществляет преподаватель, ведущий занятие. При этом преподаватель:</w:t>
      </w:r>
      <w:r w:rsidRPr="000A54D2">
        <w:rPr>
          <w:rFonts w:ascii="Arial" w:eastAsia="Times New Roman" w:hAnsi="Arial" w:cs="Arial"/>
          <w:lang w:eastAsia="ru-RU"/>
        </w:rPr>
        <w:br/>
        <w:t xml:space="preserve">- наблюдает за использованием компьютера и сети Интернет </w:t>
      </w:r>
      <w:proofErr w:type="gramStart"/>
      <w:r w:rsidRPr="000A54D2">
        <w:rPr>
          <w:rFonts w:ascii="Arial" w:eastAsia="Times New Roman" w:hAnsi="Arial" w:cs="Arial"/>
          <w:lang w:eastAsia="ru-RU"/>
        </w:rPr>
        <w:t>обучающимися</w:t>
      </w:r>
      <w:proofErr w:type="gramEnd"/>
      <w:r w:rsidRPr="000A54D2">
        <w:rPr>
          <w:rFonts w:ascii="Arial" w:eastAsia="Times New Roman" w:hAnsi="Arial" w:cs="Arial"/>
          <w:lang w:eastAsia="ru-RU"/>
        </w:rPr>
        <w:t>;</w:t>
      </w:r>
      <w:r w:rsidRPr="000A54D2">
        <w:rPr>
          <w:rFonts w:ascii="Arial" w:eastAsia="Times New Roman" w:hAnsi="Arial" w:cs="Arial"/>
          <w:lang w:eastAsia="ru-RU"/>
        </w:rPr>
        <w:br/>
        <w:t>- запрещает дальнейшую работу учащегося в сети Интернет в случае нарушения учащимся настоящих Правил и иных нормативных документов, регламентирующих использование сети Интернет в образовательном учреждении;</w:t>
      </w:r>
      <w:r w:rsidRPr="000A54D2">
        <w:rPr>
          <w:rFonts w:ascii="Arial" w:eastAsia="Times New Roman" w:hAnsi="Arial" w:cs="Arial"/>
          <w:lang w:eastAsia="ru-RU"/>
        </w:rPr>
        <w:br/>
        <w:t>- принимает меры по пресечению обращений к ресурсам, не имеющим отношения к образовательному процессу.</w:t>
      </w:r>
      <w:r w:rsidRPr="000A54D2">
        <w:rPr>
          <w:rFonts w:ascii="Arial" w:eastAsia="Times New Roman" w:hAnsi="Arial" w:cs="Arial"/>
          <w:lang w:eastAsia="ru-RU"/>
        </w:rPr>
        <w:br/>
        <w:t>2.6. Во время свободного доступа обучающихся к сети Интернет вне учебных занятий, контроль использования ресурсов Интернета осуществляют: учитель информатики и другие работники школы, определенные приказом директора школы. Работник образовательного учреждения:</w:t>
      </w:r>
      <w:r w:rsidRPr="000A54D2">
        <w:rPr>
          <w:rFonts w:ascii="Arial" w:eastAsia="Times New Roman" w:hAnsi="Arial" w:cs="Arial"/>
          <w:lang w:eastAsia="ru-RU"/>
        </w:rPr>
        <w:br/>
        <w:t xml:space="preserve">- наблюдает за использованием компьютера и сети Интернет </w:t>
      </w:r>
      <w:proofErr w:type="gramStart"/>
      <w:r w:rsidRPr="000A54D2">
        <w:rPr>
          <w:rFonts w:ascii="Arial" w:eastAsia="Times New Roman" w:hAnsi="Arial" w:cs="Arial"/>
          <w:lang w:eastAsia="ru-RU"/>
        </w:rPr>
        <w:t>обучающимися</w:t>
      </w:r>
      <w:proofErr w:type="gramEnd"/>
      <w:r w:rsidRPr="000A54D2">
        <w:rPr>
          <w:rFonts w:ascii="Arial" w:eastAsia="Times New Roman" w:hAnsi="Arial" w:cs="Arial"/>
          <w:lang w:eastAsia="ru-RU"/>
        </w:rPr>
        <w:t>;</w:t>
      </w:r>
      <w:r w:rsidRPr="000A54D2">
        <w:rPr>
          <w:rFonts w:ascii="Arial" w:eastAsia="Times New Roman" w:hAnsi="Arial" w:cs="Arial"/>
          <w:lang w:eastAsia="ru-RU"/>
        </w:rPr>
        <w:br/>
        <w:t>- принимает меры по пресечению обращений к ресурсам, не имеющих отношения к образовательному процессу;</w:t>
      </w:r>
      <w:r w:rsidRPr="000A54D2">
        <w:rPr>
          <w:rFonts w:ascii="Arial" w:eastAsia="Times New Roman" w:hAnsi="Arial" w:cs="Arial"/>
          <w:lang w:eastAsia="ru-RU"/>
        </w:rPr>
        <w:br/>
        <w:t>- сообщает классному руководителю о преднамеренных попытках обучающегося осуществить обращение к ресурсам, не имеющим отношения к образовательному процессу.</w:t>
      </w:r>
      <w:r w:rsidRPr="000A54D2">
        <w:rPr>
          <w:rFonts w:ascii="Arial" w:eastAsia="Times New Roman" w:hAnsi="Arial" w:cs="Arial"/>
          <w:lang w:eastAsia="ru-RU"/>
        </w:rPr>
        <w:br/>
        <w:t>2.7. При использовании сети Интернет в ОУ обучающимся предоставляется доступ только к тем ресурсам, содержание которых не противоречит законодательству Российской Федерации и которые имеют прямое отношения к образовательному процессу.</w:t>
      </w:r>
      <w:r w:rsidRPr="000A54D2">
        <w:rPr>
          <w:rFonts w:ascii="Arial" w:eastAsia="Times New Roman" w:hAnsi="Arial" w:cs="Arial"/>
          <w:lang w:eastAsia="ru-RU"/>
        </w:rPr>
        <w:br/>
        <w:t xml:space="preserve">2.8. Пользователи сети Интернет в ОУ должны учитывать, что технические средства и программное обеспечение не могут обеспечить полную фильтрацию ресурсов сети Интернет вследствие частого обновления ресурсов. В связи с этим существует вероятность обнаружения </w:t>
      </w:r>
      <w:proofErr w:type="gramStart"/>
      <w:r w:rsidRPr="000A54D2">
        <w:rPr>
          <w:rFonts w:ascii="Arial" w:eastAsia="Times New Roman" w:hAnsi="Arial" w:cs="Arial"/>
          <w:lang w:eastAsia="ru-RU"/>
        </w:rPr>
        <w:t>обучающимися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ресурсов, не имеющих отношения к образовательному процессу и содержание которых противоречит законодательству Российской Федерации. Участникам использования сети Интернет в ОУ следует осознавать, что ОУ не несет ответственности за случайный доступ к подобной информации, размещенной не на </w:t>
      </w:r>
      <w:proofErr w:type="spellStart"/>
      <w:r w:rsidRPr="000A54D2">
        <w:rPr>
          <w:rFonts w:ascii="Arial" w:eastAsia="Times New Roman" w:hAnsi="Arial" w:cs="Arial"/>
          <w:lang w:eastAsia="ru-RU"/>
        </w:rPr>
        <w:t>интернет-ресурсах</w:t>
      </w:r>
      <w:proofErr w:type="spellEnd"/>
      <w:r w:rsidRPr="000A54D2">
        <w:rPr>
          <w:rFonts w:ascii="Arial" w:eastAsia="Times New Roman" w:hAnsi="Arial" w:cs="Arial"/>
          <w:lang w:eastAsia="ru-RU"/>
        </w:rPr>
        <w:t xml:space="preserve"> ОУ.</w:t>
      </w:r>
      <w:r w:rsidRPr="000A54D2">
        <w:rPr>
          <w:rFonts w:ascii="Arial" w:eastAsia="Times New Roman" w:hAnsi="Arial" w:cs="Arial"/>
          <w:lang w:eastAsia="ru-RU"/>
        </w:rPr>
        <w:br/>
        <w:t xml:space="preserve">2.9. Принципы размещения информации на </w:t>
      </w:r>
      <w:proofErr w:type="spellStart"/>
      <w:r w:rsidRPr="000A54D2">
        <w:rPr>
          <w:rFonts w:ascii="Arial" w:eastAsia="Times New Roman" w:hAnsi="Arial" w:cs="Arial"/>
          <w:lang w:eastAsia="ru-RU"/>
        </w:rPr>
        <w:t>интернет-ресурсах</w:t>
      </w:r>
      <w:proofErr w:type="spellEnd"/>
      <w:r w:rsidRPr="000A54D2">
        <w:rPr>
          <w:rFonts w:ascii="Arial" w:eastAsia="Times New Roman" w:hAnsi="Arial" w:cs="Arial"/>
          <w:lang w:eastAsia="ru-RU"/>
        </w:rPr>
        <w:t xml:space="preserve"> ОУ призваны обеспечивать:</w:t>
      </w:r>
      <w:r w:rsidRPr="000A54D2">
        <w:rPr>
          <w:rFonts w:ascii="Arial" w:eastAsia="Times New Roman" w:hAnsi="Arial" w:cs="Arial"/>
          <w:lang w:eastAsia="ru-RU"/>
        </w:rPr>
        <w:br/>
        <w:t>- соблюдение действующего законодательства Российской Федерации, интересов и прав граждан;</w:t>
      </w:r>
      <w:r w:rsidRPr="000A54D2">
        <w:rPr>
          <w:rFonts w:ascii="Arial" w:eastAsia="Times New Roman" w:hAnsi="Arial" w:cs="Arial"/>
          <w:lang w:eastAsia="ru-RU"/>
        </w:rPr>
        <w:br/>
        <w:t>- защиту персональных данных обучающихся, учителей и других работников;</w:t>
      </w:r>
      <w:r w:rsidRPr="000A54D2">
        <w:rPr>
          <w:rFonts w:ascii="Arial" w:eastAsia="Times New Roman" w:hAnsi="Arial" w:cs="Arial"/>
          <w:lang w:eastAsia="ru-RU"/>
        </w:rPr>
        <w:br/>
        <w:t>- достоверность и корректность информации.</w:t>
      </w:r>
      <w:r w:rsidRPr="000A54D2">
        <w:rPr>
          <w:rFonts w:ascii="Arial" w:eastAsia="Times New Roman" w:hAnsi="Arial" w:cs="Arial"/>
          <w:lang w:eastAsia="ru-RU"/>
        </w:rPr>
        <w:br/>
        <w:t xml:space="preserve">2.10. Персональные данные обучающихся (включая фамилию и имя, класс/год обучения, возраст, фотографию, данные о месте жительства, телефонах и пр., иные сведения личного характера) могут размещаться на </w:t>
      </w:r>
      <w:proofErr w:type="spellStart"/>
      <w:r w:rsidRPr="000A54D2">
        <w:rPr>
          <w:rFonts w:ascii="Arial" w:eastAsia="Times New Roman" w:hAnsi="Arial" w:cs="Arial"/>
          <w:lang w:eastAsia="ru-RU"/>
        </w:rPr>
        <w:t>интернет-ресурсах</w:t>
      </w:r>
      <w:proofErr w:type="spellEnd"/>
      <w:r w:rsidRPr="000A54D2">
        <w:rPr>
          <w:rFonts w:ascii="Arial" w:eastAsia="Times New Roman" w:hAnsi="Arial" w:cs="Arial"/>
          <w:lang w:eastAsia="ru-RU"/>
        </w:rPr>
        <w:t xml:space="preserve">, создаваемых ОУ, только с письменного согласия родителей (законных представителей обучающихся). Персональные данные преподавателей и работников ОУ размещаются на его </w:t>
      </w:r>
      <w:proofErr w:type="spellStart"/>
      <w:r w:rsidRPr="000A54D2">
        <w:rPr>
          <w:rFonts w:ascii="Arial" w:eastAsia="Times New Roman" w:hAnsi="Arial" w:cs="Arial"/>
          <w:lang w:eastAsia="ru-RU"/>
        </w:rPr>
        <w:t>интернет-ресурсах</w:t>
      </w:r>
      <w:proofErr w:type="spellEnd"/>
      <w:r w:rsidRPr="000A54D2">
        <w:rPr>
          <w:rFonts w:ascii="Arial" w:eastAsia="Times New Roman" w:hAnsi="Arial" w:cs="Arial"/>
          <w:lang w:eastAsia="ru-RU"/>
        </w:rPr>
        <w:t xml:space="preserve"> только с письменного согласия лица, чьи персональные данные размещаются.</w:t>
      </w:r>
      <w:r w:rsidRPr="000A54D2">
        <w:rPr>
          <w:rFonts w:ascii="Arial" w:eastAsia="Times New Roman" w:hAnsi="Arial" w:cs="Arial"/>
          <w:lang w:eastAsia="ru-RU"/>
        </w:rPr>
        <w:br/>
        <w:t>3. Использование сети Интернет в образовательном учреждении</w:t>
      </w:r>
      <w:r w:rsidRPr="000A54D2">
        <w:rPr>
          <w:rFonts w:ascii="Arial" w:eastAsia="Times New Roman" w:hAnsi="Arial" w:cs="Arial"/>
          <w:lang w:eastAsia="ru-RU"/>
        </w:rPr>
        <w:br/>
        <w:t>3.1. Использование сети Интернет в ОУ осуществляется, как правило, в целях образовательного процесса.</w:t>
      </w:r>
      <w:r w:rsidRPr="000A54D2">
        <w:rPr>
          <w:rFonts w:ascii="Arial" w:eastAsia="Times New Roman" w:hAnsi="Arial" w:cs="Arial"/>
          <w:lang w:eastAsia="ru-RU"/>
        </w:rPr>
        <w:br/>
        <w:t xml:space="preserve">3.2. </w:t>
      </w:r>
      <w:proofErr w:type="gramStart"/>
      <w:r w:rsidRPr="000A54D2">
        <w:rPr>
          <w:rFonts w:ascii="Arial" w:eastAsia="Times New Roman" w:hAnsi="Arial" w:cs="Arial"/>
          <w:lang w:eastAsia="ru-RU"/>
        </w:rPr>
        <w:t>Обучающемуся запрещается:</w:t>
      </w:r>
      <w:r w:rsidRPr="000A54D2">
        <w:rPr>
          <w:rFonts w:ascii="Arial" w:eastAsia="Times New Roman" w:hAnsi="Arial" w:cs="Arial"/>
          <w:lang w:eastAsia="ru-RU"/>
        </w:rPr>
        <w:br/>
        <w:t>- обращаться к ресурсам, содержание и тематика которых не допустимы для несовершеннолетних и/или нарушают законодательство Российской Федерации (эротика, порнография, пропаганда насилия, терроризма, политического или религиозного экстремизма, национальной, расовой и т.п. розни, иные ресурсы схожей направленности);</w:t>
      </w:r>
      <w:r w:rsidRPr="000A54D2">
        <w:rPr>
          <w:rFonts w:ascii="Arial" w:eastAsia="Times New Roman" w:hAnsi="Arial" w:cs="Arial"/>
          <w:lang w:eastAsia="ru-RU"/>
        </w:rPr>
        <w:br/>
        <w:t>- осуществлять любые сделки через Интернет;</w:t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lastRenderedPageBreak/>
        <w:t>- осуществлять загрузки файлов на компьютер ОУ без специального разрешения;</w:t>
      </w:r>
      <w:proofErr w:type="gramEnd"/>
      <w:r w:rsidRPr="000A54D2">
        <w:rPr>
          <w:rFonts w:ascii="Arial" w:eastAsia="Times New Roman" w:hAnsi="Arial" w:cs="Arial"/>
          <w:lang w:eastAsia="ru-RU"/>
        </w:rPr>
        <w:br/>
        <w:t>- распространять оскорбительную, не соответствующую действительности, порочащую других лиц информацию, угрозы.</w:t>
      </w:r>
      <w:r w:rsidRPr="000A54D2">
        <w:rPr>
          <w:rFonts w:ascii="Arial" w:eastAsia="Times New Roman" w:hAnsi="Arial" w:cs="Arial"/>
          <w:lang w:eastAsia="ru-RU"/>
        </w:rPr>
        <w:br/>
        <w:t xml:space="preserve">3.4. При случайном обнаружении ресурса, содержание которого не имеет отношения к образовательному процессу, </w:t>
      </w:r>
      <w:proofErr w:type="gramStart"/>
      <w:r w:rsidRPr="000A54D2">
        <w:rPr>
          <w:rFonts w:ascii="Arial" w:eastAsia="Times New Roman" w:hAnsi="Arial" w:cs="Arial"/>
          <w:lang w:eastAsia="ru-RU"/>
        </w:rPr>
        <w:t>обучающийся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обязан незамедлительно сообщить об этом преподавателю, проводящему занятие. Преподаватель обязан зафиксировать доменный адрес ресурса и время его обнаружения и сообщить об этом лицу, ответственному за работу локальной сети и ограничение доступа к информационным ресурсам.</w:t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br/>
        <w:t>4. Права, обязанности и ответственность пользователей:</w:t>
      </w:r>
      <w:r w:rsidRPr="000A54D2">
        <w:rPr>
          <w:rFonts w:ascii="Arial" w:eastAsia="Times New Roman" w:hAnsi="Arial" w:cs="Arial"/>
          <w:lang w:eastAsia="ru-RU"/>
        </w:rPr>
        <w:br/>
        <w:t>- Использование сети Интернет в ОУ осуществляется в целях образовательного процесса.</w:t>
      </w:r>
      <w:r w:rsidRPr="000A54D2">
        <w:rPr>
          <w:rFonts w:ascii="Arial" w:eastAsia="Times New Roman" w:hAnsi="Arial" w:cs="Arial"/>
          <w:lang w:eastAsia="ru-RU"/>
        </w:rPr>
        <w:br/>
        <w:t>- Участники образовательного процесса школы могут бесплатно пользоваться доступом к глобальным Интернет-ресурсам по разрешению лица, назначенного ответственным за организацию в ОУ работы сети Интернет и ограничению доступа.</w:t>
      </w:r>
      <w:r w:rsidRPr="000A54D2">
        <w:rPr>
          <w:rFonts w:ascii="Arial" w:eastAsia="Times New Roman" w:hAnsi="Arial" w:cs="Arial"/>
          <w:lang w:eastAsia="ru-RU"/>
        </w:rPr>
        <w:br/>
        <w:t>- К работе в сети Интернет допускаются лица прошедшие инструктаж и обязавшиеся соблюдать его.</w:t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b/>
          <w:u w:val="single"/>
          <w:lang w:eastAsia="ru-RU"/>
        </w:rPr>
        <w:t>Правила работы.</w:t>
      </w:r>
      <w:r w:rsidRPr="000A54D2">
        <w:rPr>
          <w:rFonts w:ascii="Arial" w:eastAsia="Times New Roman" w:hAnsi="Arial" w:cs="Arial"/>
          <w:b/>
          <w:u w:val="single"/>
          <w:lang w:eastAsia="ru-RU"/>
        </w:rPr>
        <w:br/>
        <w:t>Пользователям запрещается: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Осуществлять действия, запрещенные законодательством РФ.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Посещать сайты, содержание и тематика которых не допустимы для несовершеннолетних и/или нарушают законодательства Российской Федерации (порнография, эротика, пропаганда насилия, терроризма, политического и религиозного экстремизма, национальной, расовой и т.п. розни, иные ресурсы схожей направленности).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proofErr w:type="gramStart"/>
      <w:r w:rsidRPr="000A54D2">
        <w:rPr>
          <w:rFonts w:ascii="Arial" w:eastAsia="Times New Roman" w:hAnsi="Arial" w:cs="Arial"/>
          <w:lang w:eastAsia="ru-RU"/>
        </w:rPr>
        <w:t>Загрузка и распространение материалов, содержащих вирусы или другие компьютерные коды, файлы или программы, предназначенные для нарушения, уничтожения либо ограничения функциональности любого компьютерного или телекоммуникационного оборудования или программ, для осуществления несанкционированного доступа, а также серийные номера к коммерческим программным продуктам и программы для их генерации, логины, пароли и прочие средства для получения несанкционированного доступа к платным ресурсам в Интернете, а также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размещения ссылок на вышеуказанную информацию.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Загружать и запускать исполняемые либо иные файлы без предварительной проверки на наличие вирусов установленным антивирусным пакетом.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Передавать информацию, представляющую коммерческую или государственную тайну, распространять информацию, порочащую честь и достоинство граждан.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Устанавливать на компьютерах дополнительное программное обеспечение, как полученное в Интернете, так и любое другое без специального разрешения.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Изменять конфигурацию компьютеров, в том числе менять системные настройки компьютера и всех программ, установленных на нем (заставки, картинку рабочего стола, стартовой страницы браузера).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 xml:space="preserve">Включать, выключать и перезагружать компьютер без согласования с </w:t>
      </w:r>
      <w:proofErr w:type="gramStart"/>
      <w:r w:rsidRPr="000A54D2">
        <w:rPr>
          <w:rFonts w:ascii="Arial" w:eastAsia="Times New Roman" w:hAnsi="Arial" w:cs="Arial"/>
          <w:lang w:eastAsia="ru-RU"/>
        </w:rPr>
        <w:t>ответственным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за организацию в ОУ работы сети Интернет и ограничению доступа.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Осуществлять действия, направленные на "взлом" любых компьютеров, находящихся как в «точке доступа к Интернету» школы, так и за его пределами.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Использовать возможности «точки доступа к Интернету» школы для пересылки и записи непристойной, клеветнической, оскорбительной, угрожающей и порнографической продукции, материалов и информации.</w:t>
      </w:r>
    </w:p>
    <w:p w:rsidR="00D71B53" w:rsidRPr="000A54D2" w:rsidRDefault="00D71B53" w:rsidP="00D71B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Осуществлять любые сделки через Интернет.</w:t>
      </w:r>
    </w:p>
    <w:p w:rsidR="00D71B53" w:rsidRPr="000A54D2" w:rsidRDefault="00D71B53" w:rsidP="00D71B53">
      <w:pPr>
        <w:shd w:val="clear" w:color="auto" w:fill="FFFFFF"/>
        <w:spacing w:after="240" w:line="240" w:lineRule="auto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Пользователи несут ответственность:</w:t>
      </w:r>
    </w:p>
    <w:p w:rsidR="00D71B53" w:rsidRPr="000A54D2" w:rsidRDefault="00D71B53" w:rsidP="00D71B5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За содержание передаваемой, принимаемой и печатаемой информации.</w:t>
      </w:r>
    </w:p>
    <w:p w:rsidR="00D71B53" w:rsidRPr="000A54D2" w:rsidRDefault="00D71B53" w:rsidP="00D71B5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proofErr w:type="gramStart"/>
      <w:r w:rsidRPr="000A54D2">
        <w:rPr>
          <w:rFonts w:ascii="Arial" w:eastAsia="Times New Roman" w:hAnsi="Arial" w:cs="Arial"/>
          <w:lang w:eastAsia="ru-RU"/>
        </w:rPr>
        <w:t>За нанесение любого ущерба оборудованию в «точке доступа к Интернету» (порча имущества, вывод оборудования из рабочего состояния) пользователь несет материальную ответственность)</w:t>
      </w:r>
      <w:proofErr w:type="gramEnd"/>
    </w:p>
    <w:p w:rsidR="00D71B53" w:rsidRPr="000A54D2" w:rsidRDefault="00D71B53" w:rsidP="00D71B53">
      <w:pPr>
        <w:shd w:val="clear" w:color="auto" w:fill="FFFFFF"/>
        <w:spacing w:after="240" w:line="240" w:lineRule="auto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Пользователи имеют право:</w:t>
      </w:r>
    </w:p>
    <w:p w:rsidR="00D71B53" w:rsidRPr="000A54D2" w:rsidRDefault="00D71B53" w:rsidP="00D71B5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lastRenderedPageBreak/>
        <w:t>Работать в сети Интернет в течение периода времени, определенного расписанием.</w:t>
      </w:r>
    </w:p>
    <w:p w:rsidR="00D71B53" w:rsidRPr="000A54D2" w:rsidRDefault="00D71B53" w:rsidP="00D71B5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 xml:space="preserve">Сохранять полученную информацию на съемном диске (дискете, CD-ROM, </w:t>
      </w:r>
      <w:proofErr w:type="spellStart"/>
      <w:r w:rsidRPr="000A54D2">
        <w:rPr>
          <w:rFonts w:ascii="Arial" w:eastAsia="Times New Roman" w:hAnsi="Arial" w:cs="Arial"/>
          <w:lang w:eastAsia="ru-RU"/>
        </w:rPr>
        <w:t>флеш-накопителе</w:t>
      </w:r>
      <w:proofErr w:type="spellEnd"/>
      <w:r w:rsidRPr="000A54D2">
        <w:rPr>
          <w:rFonts w:ascii="Arial" w:eastAsia="Times New Roman" w:hAnsi="Arial" w:cs="Arial"/>
          <w:lang w:eastAsia="ru-RU"/>
        </w:rPr>
        <w:t>).</w:t>
      </w:r>
    </w:p>
    <w:p w:rsidR="00D71B53" w:rsidRPr="000A54D2" w:rsidRDefault="00D71B53" w:rsidP="00D71B5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Размещать собственную информацию в сети Интернет на Интернет-ресурсах ОУ.</w:t>
      </w:r>
    </w:p>
    <w:p w:rsidR="00D71B53" w:rsidRPr="000A54D2" w:rsidRDefault="00D71B53" w:rsidP="00D71B5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Иметь учетную запись электронной почты на Интернет-ресурсах ОУ.</w:t>
      </w:r>
    </w:p>
    <w:p w:rsidR="00D71B53" w:rsidRPr="000A54D2" w:rsidRDefault="001E4171" w:rsidP="00D71B53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pict>
          <v:rect id="_x0000_i1025" style="width:467.75pt;height:1.2pt" o:hralign="center" o:hrstd="t" o:hrnoshade="t" o:hr="t" fillcolor="#cdcac8" stroked="f"/>
        </w:pict>
      </w:r>
    </w:p>
    <w:p w:rsidR="00D71B53" w:rsidRPr="000A54D2" w:rsidRDefault="00D71B53" w:rsidP="00D71B53">
      <w:pPr>
        <w:shd w:val="clear" w:color="auto" w:fill="FFFFFF"/>
        <w:spacing w:after="120" w:line="240" w:lineRule="auto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t> </w:t>
      </w:r>
    </w:p>
    <w:p w:rsidR="00D71B53" w:rsidRPr="000A54D2" w:rsidRDefault="00D71B53" w:rsidP="00D71B53">
      <w:pPr>
        <w:shd w:val="clear" w:color="auto" w:fill="FFFFFF"/>
        <w:spacing w:after="120" w:line="240" w:lineRule="auto"/>
        <w:ind w:firstLine="142"/>
        <w:rPr>
          <w:rFonts w:ascii="Arial" w:eastAsia="Times New Roman" w:hAnsi="Arial" w:cs="Arial"/>
          <w:lang w:eastAsia="ru-RU"/>
        </w:rPr>
      </w:pP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b/>
          <w:u w:val="single"/>
          <w:lang w:eastAsia="ru-RU"/>
        </w:rPr>
        <w:t>Классификатор информации, доступ к которой учащихся запрещен.</w:t>
      </w:r>
      <w:r w:rsidRPr="000A54D2">
        <w:rPr>
          <w:rFonts w:ascii="Arial" w:eastAsia="Times New Roman" w:hAnsi="Arial" w:cs="Arial"/>
          <w:b/>
          <w:u w:val="single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br/>
        <w:t>1. Пропаганда войны, разжигание ненависти и вражды, пропаганда порнографии и антиобщественного поведения:</w:t>
      </w:r>
      <w:r w:rsidRPr="000A54D2">
        <w:rPr>
          <w:rFonts w:ascii="Arial" w:eastAsia="Times New Roman" w:hAnsi="Arial" w:cs="Arial"/>
          <w:lang w:eastAsia="ru-RU"/>
        </w:rPr>
        <w:br/>
        <w:t>- информация, направленная на пропаганду войны, разжигание национальной, расовой или религиозной ненависти и вражды;</w:t>
      </w:r>
      <w:r w:rsidRPr="000A54D2">
        <w:rPr>
          <w:rFonts w:ascii="Arial" w:eastAsia="Times New Roman" w:hAnsi="Arial" w:cs="Arial"/>
          <w:lang w:eastAsia="ru-RU"/>
        </w:rPr>
        <w:br/>
        <w:t>- информация, пропагандирующая порнографию, культ насилия и жестокости, наркоманию, токсикоманию, антиобщественное поведение.</w:t>
      </w:r>
      <w:r w:rsidRPr="000A54D2">
        <w:rPr>
          <w:rFonts w:ascii="Arial" w:eastAsia="Times New Roman" w:hAnsi="Arial" w:cs="Arial"/>
          <w:lang w:eastAsia="ru-RU"/>
        </w:rPr>
        <w:br/>
        <w:t>2. Злоупотребление свободой СМИ /экстремизм:</w:t>
      </w:r>
      <w:r w:rsidRPr="000A54D2">
        <w:rPr>
          <w:rFonts w:ascii="Arial" w:eastAsia="Times New Roman" w:hAnsi="Arial" w:cs="Arial"/>
          <w:lang w:eastAsia="ru-RU"/>
        </w:rPr>
        <w:br/>
        <w:t>- информация, содержащая публичные призывы к осуществлению террористической деятельности, оправдывающая терроризм, содержащая другие экстремистские материалы.</w:t>
      </w:r>
      <w:r w:rsidRPr="000A54D2">
        <w:rPr>
          <w:rFonts w:ascii="Arial" w:eastAsia="Times New Roman" w:hAnsi="Arial" w:cs="Arial"/>
          <w:lang w:eastAsia="ru-RU"/>
        </w:rPr>
        <w:br/>
        <w:t>3. Злоупотребление свободой СМИ / наркотические средства:</w:t>
      </w:r>
      <w:r w:rsidRPr="000A54D2">
        <w:rPr>
          <w:rFonts w:ascii="Arial" w:eastAsia="Times New Roman" w:hAnsi="Arial" w:cs="Arial"/>
          <w:lang w:eastAsia="ru-RU"/>
        </w:rPr>
        <w:br/>
        <w:t xml:space="preserve">- сведения о способах, методах разработки, изготовления и использования, местах приобретения наркотических средств, психотропных веществ и их </w:t>
      </w:r>
      <w:proofErr w:type="spellStart"/>
      <w:r w:rsidRPr="000A54D2">
        <w:rPr>
          <w:rFonts w:ascii="Arial" w:eastAsia="Times New Roman" w:hAnsi="Arial" w:cs="Arial"/>
          <w:lang w:eastAsia="ru-RU"/>
        </w:rPr>
        <w:t>прекурсоров</w:t>
      </w:r>
      <w:proofErr w:type="spellEnd"/>
      <w:r w:rsidRPr="000A54D2">
        <w:rPr>
          <w:rFonts w:ascii="Arial" w:eastAsia="Times New Roman" w:hAnsi="Arial" w:cs="Arial"/>
          <w:lang w:eastAsia="ru-RU"/>
        </w:rPr>
        <w:t xml:space="preserve">, пропаганду каких-либо преимуществ использования отдельных наркотических средств, психотропных веществ, их аналогов и </w:t>
      </w:r>
      <w:proofErr w:type="spellStart"/>
      <w:r w:rsidRPr="000A54D2">
        <w:rPr>
          <w:rFonts w:ascii="Arial" w:eastAsia="Times New Roman" w:hAnsi="Arial" w:cs="Arial"/>
          <w:lang w:eastAsia="ru-RU"/>
        </w:rPr>
        <w:t>прекурсоров</w:t>
      </w:r>
      <w:proofErr w:type="spellEnd"/>
      <w:r w:rsidRPr="000A54D2">
        <w:rPr>
          <w:rFonts w:ascii="Arial" w:eastAsia="Times New Roman" w:hAnsi="Arial" w:cs="Arial"/>
          <w:lang w:eastAsia="ru-RU"/>
        </w:rPr>
        <w:t>.</w:t>
      </w:r>
      <w:r w:rsidRPr="000A54D2">
        <w:rPr>
          <w:rFonts w:ascii="Arial" w:eastAsia="Times New Roman" w:hAnsi="Arial" w:cs="Arial"/>
          <w:lang w:eastAsia="ru-RU"/>
        </w:rPr>
        <w:br/>
        <w:t>4. Злоупотребление свободой СМИ / информация с ограниченным доступом:</w:t>
      </w:r>
      <w:r w:rsidRPr="000A54D2">
        <w:rPr>
          <w:rFonts w:ascii="Arial" w:eastAsia="Times New Roman" w:hAnsi="Arial" w:cs="Arial"/>
          <w:lang w:eastAsia="ru-RU"/>
        </w:rPr>
        <w:br/>
        <w:t xml:space="preserve">- сведения о специальных средствах, технических приемах и тактике проведения </w:t>
      </w:r>
      <w:proofErr w:type="spellStart"/>
      <w:r w:rsidRPr="000A54D2">
        <w:rPr>
          <w:rFonts w:ascii="Arial" w:eastAsia="Times New Roman" w:hAnsi="Arial" w:cs="Arial"/>
          <w:lang w:eastAsia="ru-RU"/>
        </w:rPr>
        <w:t>контртеррористической</w:t>
      </w:r>
      <w:proofErr w:type="spellEnd"/>
      <w:r w:rsidRPr="000A54D2">
        <w:rPr>
          <w:rFonts w:ascii="Arial" w:eastAsia="Times New Roman" w:hAnsi="Arial" w:cs="Arial"/>
          <w:lang w:eastAsia="ru-RU"/>
        </w:rPr>
        <w:t xml:space="preserve"> операции.</w:t>
      </w:r>
      <w:r w:rsidRPr="000A54D2">
        <w:rPr>
          <w:rFonts w:ascii="Arial" w:eastAsia="Times New Roman" w:hAnsi="Arial" w:cs="Arial"/>
          <w:lang w:eastAsia="ru-RU"/>
        </w:rPr>
        <w:br/>
        <w:t>5. Злоупотребление свободой СМИ / скрытое воздействие</w:t>
      </w:r>
      <w:proofErr w:type="gramStart"/>
      <w:r w:rsidRPr="000A54D2">
        <w:rPr>
          <w:rFonts w:ascii="Arial" w:eastAsia="Times New Roman" w:hAnsi="Arial" w:cs="Arial"/>
          <w:lang w:eastAsia="ru-RU"/>
        </w:rPr>
        <w:t xml:space="preserve"> :</w:t>
      </w:r>
      <w:proofErr w:type="gramEnd"/>
      <w:r w:rsidRPr="000A54D2">
        <w:rPr>
          <w:rFonts w:ascii="Arial" w:eastAsia="Times New Roman" w:hAnsi="Arial" w:cs="Arial"/>
          <w:lang w:eastAsia="ru-RU"/>
        </w:rPr>
        <w:br/>
        <w:t>- информация, содержащая скрытые вставки и иные технические способы воздействия на подсознание людей и (или) оказывающих вредное влияние на их здоровье.</w:t>
      </w:r>
      <w:r w:rsidRPr="000A54D2">
        <w:rPr>
          <w:rFonts w:ascii="Arial" w:eastAsia="Times New Roman" w:hAnsi="Arial" w:cs="Arial"/>
          <w:lang w:eastAsia="ru-RU"/>
        </w:rPr>
        <w:br/>
        <w:t>6. Экстремистские материалы или экстремистская деятельность (экстремизм):</w:t>
      </w:r>
      <w:r w:rsidRPr="000A54D2">
        <w:rPr>
          <w:rFonts w:ascii="Arial" w:eastAsia="Times New Roman" w:hAnsi="Arial" w:cs="Arial"/>
          <w:lang w:eastAsia="ru-RU"/>
        </w:rPr>
        <w:br/>
      </w:r>
      <w:proofErr w:type="gramStart"/>
      <w:r w:rsidRPr="000A54D2">
        <w:rPr>
          <w:rFonts w:ascii="Arial" w:eastAsia="Times New Roman" w:hAnsi="Arial" w:cs="Arial"/>
          <w:lang w:eastAsia="ru-RU"/>
        </w:rPr>
        <w:t>А) экстремистские материалы, т.е. предназначенные для обнародования документы либо информация,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</w:t>
      </w:r>
      <w:proofErr w:type="gramEnd"/>
      <w:r w:rsidRPr="000A54D2">
        <w:rPr>
          <w:rFonts w:ascii="Arial" w:eastAsia="Times New Roman" w:hAnsi="Arial" w:cs="Arial"/>
          <w:lang w:eastAsia="ru-RU"/>
        </w:rPr>
        <w:t xml:space="preserve"> </w:t>
      </w:r>
      <w:proofErr w:type="gramStart"/>
      <w:r w:rsidRPr="000A54D2">
        <w:rPr>
          <w:rFonts w:ascii="Arial" w:eastAsia="Times New Roman" w:hAnsi="Arial" w:cs="Arial"/>
          <w:lang w:eastAsia="ru-RU"/>
        </w:rPr>
        <w:t>этнической, социальной, расовой, национальной или религиозной группы;</w:t>
      </w:r>
      <w:r w:rsidRPr="000A54D2">
        <w:rPr>
          <w:rFonts w:ascii="Arial" w:eastAsia="Times New Roman" w:hAnsi="Arial" w:cs="Arial"/>
          <w:lang w:eastAsia="ru-RU"/>
        </w:rPr>
        <w:br/>
        <w:t>Б) экстремистская деятельность (экстремизм) включает в себя деятельность по распространению материалов (произведений), содержащих хотя бы один из следующих признаков:</w:t>
      </w:r>
      <w:r w:rsidRPr="000A54D2">
        <w:rPr>
          <w:rFonts w:ascii="Arial" w:eastAsia="Times New Roman" w:hAnsi="Arial" w:cs="Arial"/>
          <w:lang w:eastAsia="ru-RU"/>
        </w:rPr>
        <w:br/>
        <w:t>- насильственное изменение основ конституционного строя и нарушение целостности Российской Федерации;</w:t>
      </w:r>
      <w:r w:rsidRPr="000A54D2">
        <w:rPr>
          <w:rFonts w:ascii="Arial" w:eastAsia="Times New Roman" w:hAnsi="Arial" w:cs="Arial"/>
          <w:lang w:eastAsia="ru-RU"/>
        </w:rPr>
        <w:br/>
        <w:t>- подрыв безопасности Российской Федерации;</w:t>
      </w:r>
      <w:r w:rsidRPr="000A54D2">
        <w:rPr>
          <w:rFonts w:ascii="Arial" w:eastAsia="Times New Roman" w:hAnsi="Arial" w:cs="Arial"/>
          <w:lang w:eastAsia="ru-RU"/>
        </w:rPr>
        <w:br/>
        <w:t>- захват или присвоение властных полномочий;</w:t>
      </w:r>
      <w:r w:rsidRPr="000A54D2">
        <w:rPr>
          <w:rFonts w:ascii="Arial" w:eastAsia="Times New Roman" w:hAnsi="Arial" w:cs="Arial"/>
          <w:lang w:eastAsia="ru-RU"/>
        </w:rPr>
        <w:br/>
        <w:t>- создание незаконных вооруженных формирований;</w:t>
      </w:r>
      <w:r w:rsidRPr="000A54D2">
        <w:rPr>
          <w:rFonts w:ascii="Arial" w:eastAsia="Times New Roman" w:hAnsi="Arial" w:cs="Arial"/>
          <w:lang w:eastAsia="ru-RU"/>
        </w:rPr>
        <w:br/>
        <w:t>- осуществление террористической деятельности либо публичное оправдание терроризма;</w:t>
      </w:r>
      <w:proofErr w:type="gramEnd"/>
      <w:r w:rsidRPr="000A54D2">
        <w:rPr>
          <w:rFonts w:ascii="Arial" w:eastAsia="Times New Roman" w:hAnsi="Arial" w:cs="Arial"/>
          <w:lang w:eastAsia="ru-RU"/>
        </w:rPr>
        <w:br/>
        <w:t xml:space="preserve">- </w:t>
      </w:r>
      <w:proofErr w:type="gramStart"/>
      <w:r w:rsidRPr="000A54D2">
        <w:rPr>
          <w:rFonts w:ascii="Arial" w:eastAsia="Times New Roman" w:hAnsi="Arial" w:cs="Arial"/>
          <w:lang w:eastAsia="ru-RU"/>
        </w:rPr>
        <w:t>возбуждение расовой, национальной или религиозной розни, а также социальной розни, связанной с насилием или призывами к насилию;</w:t>
      </w:r>
      <w:r w:rsidRPr="000A54D2">
        <w:rPr>
          <w:rFonts w:ascii="Arial" w:eastAsia="Times New Roman" w:hAnsi="Arial" w:cs="Arial"/>
          <w:lang w:eastAsia="ru-RU"/>
        </w:rPr>
        <w:br/>
        <w:t>- унижение национального достоинства;</w:t>
      </w:r>
      <w:r w:rsidRPr="000A54D2">
        <w:rPr>
          <w:rFonts w:ascii="Arial" w:eastAsia="Times New Roman" w:hAnsi="Arial" w:cs="Arial"/>
          <w:lang w:eastAsia="ru-RU"/>
        </w:rPr>
        <w:br/>
        <w:t>- осуществление массовых беспорядков, хулиганских действий и актов вандализма по мотивам идеологической, политической, расовой, национальной или религиозной ненависти либо вражды, а равно по мотивам ненависти либо вражды в отношении какой-либо социальной группы;</w:t>
      </w:r>
      <w:proofErr w:type="gramEnd"/>
      <w:r w:rsidRPr="000A54D2">
        <w:rPr>
          <w:rFonts w:ascii="Arial" w:eastAsia="Times New Roman" w:hAnsi="Arial" w:cs="Arial"/>
          <w:lang w:eastAsia="ru-RU"/>
        </w:rPr>
        <w:br/>
        <w:t>- пропаганду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</w:t>
      </w:r>
      <w:r w:rsidRPr="000A54D2">
        <w:rPr>
          <w:rFonts w:ascii="Arial" w:eastAsia="Times New Roman" w:hAnsi="Arial" w:cs="Arial"/>
          <w:lang w:eastAsia="ru-RU"/>
        </w:rPr>
        <w:br/>
      </w:r>
      <w:r w:rsidRPr="000A54D2">
        <w:rPr>
          <w:rFonts w:ascii="Arial" w:eastAsia="Times New Roman" w:hAnsi="Arial" w:cs="Arial"/>
          <w:lang w:eastAsia="ru-RU"/>
        </w:rPr>
        <w:lastRenderedPageBreak/>
        <w:t>- воспрепятствование законной деятельности органов государственной власти, избирательных комиссий, а также законной деятельности должностных лиц указанных органов, комиссий, соединенное с насилием или угрозой его применения;</w:t>
      </w:r>
      <w:r w:rsidRPr="000A54D2">
        <w:rPr>
          <w:rFonts w:ascii="Arial" w:eastAsia="Times New Roman" w:hAnsi="Arial" w:cs="Arial"/>
          <w:lang w:eastAsia="ru-RU"/>
        </w:rPr>
        <w:br/>
        <w:t>- публичную клевету в отношении лица, замещающего государственную должность Российской Федерации или государственную должность субъекта Российской Федерации, при исполнении им своих должностных обязанностей или в связи с их исполнением, соединенную с обвинением указанного лица в совершении деяний, указанных в настоящей статье, при условии, что факт клеветы установлен в судебном порядке;</w:t>
      </w:r>
      <w:r w:rsidRPr="000A54D2">
        <w:rPr>
          <w:rFonts w:ascii="Arial" w:eastAsia="Times New Roman" w:hAnsi="Arial" w:cs="Arial"/>
          <w:lang w:eastAsia="ru-RU"/>
        </w:rPr>
        <w:br/>
        <w:t xml:space="preserve">- </w:t>
      </w:r>
      <w:proofErr w:type="gramStart"/>
      <w:r w:rsidRPr="000A54D2">
        <w:rPr>
          <w:rFonts w:ascii="Arial" w:eastAsia="Times New Roman" w:hAnsi="Arial" w:cs="Arial"/>
          <w:lang w:eastAsia="ru-RU"/>
        </w:rPr>
        <w:t>применение насилия в отношении представителя государственной власти либо на угрозу применения насилия в отношении представителя государственной власти или его близких в связи с исполнением им своих должностных обязанностей;</w:t>
      </w:r>
      <w:r w:rsidRPr="000A54D2">
        <w:rPr>
          <w:rFonts w:ascii="Arial" w:eastAsia="Times New Roman" w:hAnsi="Arial" w:cs="Arial"/>
          <w:lang w:eastAsia="ru-RU"/>
        </w:rPr>
        <w:br/>
        <w:t>- посягательство на жизнь государственного или общественного деятеля, совершенное в целях прекращения его государственной или иной политической деятельности либо из мести за такую деятельность;</w:t>
      </w:r>
      <w:proofErr w:type="gramEnd"/>
      <w:r w:rsidRPr="000A54D2">
        <w:rPr>
          <w:rFonts w:ascii="Arial" w:eastAsia="Times New Roman" w:hAnsi="Arial" w:cs="Arial"/>
          <w:lang w:eastAsia="ru-RU"/>
        </w:rPr>
        <w:br/>
        <w:t>- нарушение прав и свобод человека и гражданина, причинение вреда здоровью и имуществу граждан в связи с их убеждениями, расовой или национальной принадлежностью, вероисповеданием, социальной принадлежностью или социальным происхождением.</w:t>
      </w:r>
      <w:r w:rsidRPr="000A54D2">
        <w:rPr>
          <w:rFonts w:ascii="Arial" w:eastAsia="Times New Roman" w:hAnsi="Arial" w:cs="Arial"/>
          <w:lang w:eastAsia="ru-RU"/>
        </w:rPr>
        <w:br/>
        <w:t>7. Вредоносные программы</w:t>
      </w:r>
      <w:proofErr w:type="gramStart"/>
      <w:r w:rsidRPr="000A54D2">
        <w:rPr>
          <w:rFonts w:ascii="Arial" w:eastAsia="Times New Roman" w:hAnsi="Arial" w:cs="Arial"/>
          <w:lang w:eastAsia="ru-RU"/>
        </w:rPr>
        <w:t xml:space="preserve"> :</w:t>
      </w:r>
      <w:proofErr w:type="gramEnd"/>
      <w:r w:rsidRPr="000A54D2">
        <w:rPr>
          <w:rFonts w:ascii="Arial" w:eastAsia="Times New Roman" w:hAnsi="Arial" w:cs="Arial"/>
          <w:lang w:eastAsia="ru-RU"/>
        </w:rPr>
        <w:br/>
        <w:t>- программы для ЭВМ, заведомо приводящие к несанкционированному уничтожению, блокированию, модификации либо копированию информации, нарушению работы ЭВМ, системы ЭВМ или их сети.</w:t>
      </w:r>
      <w:r w:rsidRPr="000A54D2">
        <w:rPr>
          <w:rFonts w:ascii="Arial" w:eastAsia="Times New Roman" w:hAnsi="Arial" w:cs="Arial"/>
          <w:lang w:eastAsia="ru-RU"/>
        </w:rPr>
        <w:br/>
        <w:t xml:space="preserve">8. </w:t>
      </w:r>
      <w:proofErr w:type="gramStart"/>
      <w:r w:rsidRPr="000A54D2">
        <w:rPr>
          <w:rFonts w:ascii="Arial" w:eastAsia="Times New Roman" w:hAnsi="Arial" w:cs="Arial"/>
          <w:lang w:eastAsia="ru-RU"/>
        </w:rPr>
        <w:t>Преступления:</w:t>
      </w:r>
      <w:r w:rsidRPr="000A54D2">
        <w:rPr>
          <w:rFonts w:ascii="Arial" w:eastAsia="Times New Roman" w:hAnsi="Arial" w:cs="Arial"/>
          <w:lang w:eastAsia="ru-RU"/>
        </w:rPr>
        <w:br/>
        <w:t>- клевета (распространение заведомо ложных сведений, порочащих честь и достоинство другого лица или подрывающих его репутацию);</w:t>
      </w:r>
      <w:r w:rsidRPr="000A54D2">
        <w:rPr>
          <w:rFonts w:ascii="Arial" w:eastAsia="Times New Roman" w:hAnsi="Arial" w:cs="Arial"/>
          <w:lang w:eastAsia="ru-RU"/>
        </w:rPr>
        <w:br/>
        <w:t>- оскорбление (унижение чести и достоинства другого лица, выраженное в неприлично форме);</w:t>
      </w:r>
      <w:r w:rsidRPr="000A54D2">
        <w:rPr>
          <w:rFonts w:ascii="Arial" w:eastAsia="Times New Roman" w:hAnsi="Arial" w:cs="Arial"/>
          <w:lang w:eastAsia="ru-RU"/>
        </w:rPr>
        <w:br/>
        <w:t>- публичные призывы к осуществлению террористической деятельности или публичное оправдание терроризма;</w:t>
      </w:r>
      <w:r w:rsidRPr="000A54D2">
        <w:rPr>
          <w:rFonts w:ascii="Arial" w:eastAsia="Times New Roman" w:hAnsi="Arial" w:cs="Arial"/>
          <w:lang w:eastAsia="ru-RU"/>
        </w:rPr>
        <w:br/>
        <w:t>- склонение к потреблению наркотических средств и психотропных веществ;</w:t>
      </w:r>
      <w:r w:rsidRPr="000A54D2">
        <w:rPr>
          <w:rFonts w:ascii="Arial" w:eastAsia="Times New Roman" w:hAnsi="Arial" w:cs="Arial"/>
          <w:lang w:eastAsia="ru-RU"/>
        </w:rPr>
        <w:br/>
        <w:t>- незаконное распространение или рекламирование порнографических материалов;</w:t>
      </w:r>
      <w:proofErr w:type="gramEnd"/>
      <w:r w:rsidRPr="000A54D2">
        <w:rPr>
          <w:rFonts w:ascii="Arial" w:eastAsia="Times New Roman" w:hAnsi="Arial" w:cs="Arial"/>
          <w:lang w:eastAsia="ru-RU"/>
        </w:rPr>
        <w:br/>
        <w:t>- публичные призывы к осуществлению экстремистской деятельности;</w:t>
      </w:r>
      <w:r w:rsidRPr="000A54D2">
        <w:rPr>
          <w:rFonts w:ascii="Arial" w:eastAsia="Times New Roman" w:hAnsi="Arial" w:cs="Arial"/>
          <w:lang w:eastAsia="ru-RU"/>
        </w:rPr>
        <w:br/>
        <w:t>- информация, направленная на пропаганду национальной, классовой, социальной Нетерпимости, а также пропаганду социального, расового, национального и религиозного неравенства;</w:t>
      </w:r>
      <w:r w:rsidRPr="000A54D2">
        <w:rPr>
          <w:rFonts w:ascii="Arial" w:eastAsia="Times New Roman" w:hAnsi="Arial" w:cs="Arial"/>
          <w:lang w:eastAsia="ru-RU"/>
        </w:rPr>
        <w:br/>
        <w:t>- публичные призывы к развязыванию агрессивной войны.</w:t>
      </w:r>
      <w:r w:rsidRPr="000A54D2">
        <w:rPr>
          <w:rFonts w:ascii="Arial" w:eastAsia="Times New Roman" w:hAnsi="Arial" w:cs="Arial"/>
          <w:lang w:eastAsia="ru-RU"/>
        </w:rPr>
        <w:br/>
        <w:t>9. Ненадлежащая реклама:</w:t>
      </w:r>
      <w:r w:rsidRPr="000A54D2">
        <w:rPr>
          <w:rFonts w:ascii="Arial" w:eastAsia="Times New Roman" w:hAnsi="Arial" w:cs="Arial"/>
          <w:lang w:eastAsia="ru-RU"/>
        </w:rPr>
        <w:br/>
        <w:t>- информация, содержащая рекламу алкогольной продукции и табачных изделий.</w:t>
      </w:r>
      <w:r w:rsidRPr="000A54D2">
        <w:rPr>
          <w:rFonts w:ascii="Arial" w:eastAsia="Times New Roman" w:hAnsi="Arial" w:cs="Arial"/>
          <w:lang w:eastAsia="ru-RU"/>
        </w:rPr>
        <w:br/>
        <w:t>10. Информация с ограниченным доступом:</w:t>
      </w:r>
      <w:r w:rsidRPr="000A54D2">
        <w:rPr>
          <w:rFonts w:ascii="Arial" w:eastAsia="Times New Roman" w:hAnsi="Arial" w:cs="Arial"/>
          <w:lang w:eastAsia="ru-RU"/>
        </w:rPr>
        <w:br/>
        <w:t>- информация, составляющая государственную, коммерческую, служебную или иную специально охраняемую законом тайну.</w:t>
      </w:r>
    </w:p>
    <w:p w:rsidR="00D71B53" w:rsidRPr="000A54D2" w:rsidRDefault="00D71B53" w:rsidP="00D71B53">
      <w:pPr>
        <w:shd w:val="clear" w:color="auto" w:fill="FFFFFF"/>
        <w:spacing w:after="0" w:line="240" w:lineRule="auto"/>
        <w:ind w:firstLine="181"/>
        <w:outlineLvl w:val="1"/>
        <w:rPr>
          <w:sz w:val="20"/>
          <w:szCs w:val="20"/>
          <w:shd w:val="clear" w:color="auto" w:fill="FFFFFF"/>
        </w:rPr>
      </w:pPr>
    </w:p>
    <w:p w:rsidR="00D71B53" w:rsidRPr="000A54D2" w:rsidRDefault="00D71B53" w:rsidP="00D71B53">
      <w:pPr>
        <w:shd w:val="clear" w:color="auto" w:fill="FFFFFF"/>
        <w:spacing w:after="0" w:line="240" w:lineRule="auto"/>
        <w:ind w:firstLine="181"/>
        <w:outlineLvl w:val="1"/>
        <w:rPr>
          <w:sz w:val="20"/>
          <w:szCs w:val="20"/>
          <w:shd w:val="clear" w:color="auto" w:fill="FFFFFF"/>
        </w:rPr>
      </w:pPr>
    </w:p>
    <w:sectPr w:rsidR="00D71B53" w:rsidRPr="000A54D2" w:rsidSect="00D71B53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512"/>
    <w:multiLevelType w:val="multilevel"/>
    <w:tmpl w:val="FF84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A06118"/>
    <w:multiLevelType w:val="multilevel"/>
    <w:tmpl w:val="2B027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54A5B"/>
    <w:multiLevelType w:val="multilevel"/>
    <w:tmpl w:val="70281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4F48B3"/>
    <w:multiLevelType w:val="multilevel"/>
    <w:tmpl w:val="915C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4E1E79"/>
    <w:multiLevelType w:val="multilevel"/>
    <w:tmpl w:val="A3903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245"/>
    <w:rsid w:val="00021BB0"/>
    <w:rsid w:val="000A54D2"/>
    <w:rsid w:val="001257EE"/>
    <w:rsid w:val="001E4171"/>
    <w:rsid w:val="001F06C3"/>
    <w:rsid w:val="00323A8A"/>
    <w:rsid w:val="004E4479"/>
    <w:rsid w:val="006645DC"/>
    <w:rsid w:val="009938C7"/>
    <w:rsid w:val="00B01883"/>
    <w:rsid w:val="00D71B53"/>
    <w:rsid w:val="00F12130"/>
    <w:rsid w:val="00F30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EE"/>
  </w:style>
  <w:style w:type="paragraph" w:styleId="2">
    <w:name w:val="heading 2"/>
    <w:basedOn w:val="a"/>
    <w:link w:val="20"/>
    <w:uiPriority w:val="9"/>
    <w:qFormat/>
    <w:rsid w:val="00F302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18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F302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02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02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3024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30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302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302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3024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3024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188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1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56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49397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266">
                          <w:marLeft w:val="-18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81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39129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2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953286">
                                      <w:marLeft w:val="0"/>
                                      <w:marRight w:val="0"/>
                                      <w:marTop w:val="192"/>
                                      <w:marBottom w:val="120"/>
                                      <w:divBdr>
                                        <w:top w:val="single" w:sz="4" w:space="6" w:color="EEEEEE"/>
                                        <w:left w:val="single" w:sz="4" w:space="6" w:color="EEEEEE"/>
                                        <w:bottom w:val="single" w:sz="4" w:space="6" w:color="EEEEEE"/>
                                        <w:right w:val="single" w:sz="4" w:space="6" w:color="EEEEEE"/>
                                      </w:divBdr>
                                    </w:div>
                                    <w:div w:id="162557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555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7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33868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06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51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455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60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08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575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0419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423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53121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05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1</cp:lastModifiedBy>
  <cp:revision>7</cp:revision>
  <dcterms:created xsi:type="dcterms:W3CDTF">2017-12-13T13:37:00Z</dcterms:created>
  <dcterms:modified xsi:type="dcterms:W3CDTF">2023-02-18T11:15:00Z</dcterms:modified>
</cp:coreProperties>
</file>